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3E" w:rsidRPr="00507D3E" w:rsidRDefault="00507D3E" w:rsidP="00507D3E">
      <w:pPr>
        <w:jc w:val="both"/>
        <w:rPr>
          <w:b/>
        </w:rPr>
      </w:pPr>
      <w:r w:rsidRPr="00507D3E">
        <w:rPr>
          <w:b/>
        </w:rPr>
        <w:t>В целях совершенствования организации работы по о</w:t>
      </w:r>
      <w:r w:rsidRPr="00507D3E">
        <w:rPr>
          <w:b/>
        </w:rPr>
        <w:t>х</w:t>
      </w:r>
      <w:r w:rsidRPr="00507D3E">
        <w:rPr>
          <w:b/>
        </w:rPr>
        <w:t>ране труда и обеспечению безопасности образовательного процесса в школе:</w:t>
      </w:r>
    </w:p>
    <w:p w:rsidR="00507D3E" w:rsidRDefault="00507D3E" w:rsidP="00507D3E">
      <w:pPr>
        <w:jc w:val="both"/>
      </w:pPr>
      <w:r>
        <w:rPr>
          <w:color w:val="000000"/>
        </w:rPr>
        <w:t xml:space="preserve">- назначены </w:t>
      </w:r>
      <w:r w:rsidRPr="00062020">
        <w:t xml:space="preserve"> </w:t>
      </w:r>
      <w:r>
        <w:t>уполномоченные лица по охране труда;</w:t>
      </w:r>
    </w:p>
    <w:p w:rsidR="00507D3E" w:rsidRDefault="00507D3E" w:rsidP="00507D3E">
      <w:pPr>
        <w:jc w:val="both"/>
      </w:pPr>
      <w:r>
        <w:t>- д</w:t>
      </w:r>
      <w:r w:rsidRPr="00062020">
        <w:t>еятельность сотру</w:t>
      </w:r>
      <w:r w:rsidRPr="00062020">
        <w:t>д</w:t>
      </w:r>
      <w:r w:rsidRPr="00062020">
        <w:t xml:space="preserve">ников и обучающихся регламентируется локальными </w:t>
      </w:r>
      <w:r>
        <w:t xml:space="preserve">нормативными </w:t>
      </w:r>
      <w:r w:rsidRPr="00062020">
        <w:t xml:space="preserve">актами школы, а также должностными инструкциями и </w:t>
      </w:r>
      <w:r>
        <w:t>приказами директора</w:t>
      </w:r>
      <w:r w:rsidRPr="00062020">
        <w:t>.</w:t>
      </w:r>
    </w:p>
    <w:p w:rsidR="00507D3E" w:rsidRPr="00507D3E" w:rsidRDefault="00507D3E" w:rsidP="00507D3E">
      <w:pPr>
        <w:jc w:val="both"/>
        <w:rPr>
          <w:b/>
        </w:rPr>
      </w:pPr>
      <w:r w:rsidRPr="00507D3E">
        <w:rPr>
          <w:b/>
        </w:rPr>
        <w:t xml:space="preserve">Уполномоченные по охране труда обеспечивают: </w:t>
      </w:r>
    </w:p>
    <w:p w:rsidR="00507D3E" w:rsidRDefault="00507D3E" w:rsidP="00507D3E">
      <w:pPr>
        <w:jc w:val="both"/>
      </w:pPr>
      <w:proofErr w:type="gramStart"/>
      <w:r w:rsidRPr="00062020">
        <w:t>— разработку, утверждение и пересмотр инструкций по охране труда и обеспечению безопа</w:t>
      </w:r>
      <w:r w:rsidRPr="00062020">
        <w:t>с</w:t>
      </w:r>
      <w:r w:rsidRPr="00062020">
        <w:t>ности образовательно</w:t>
      </w:r>
      <w:r>
        <w:t xml:space="preserve">й деятельности </w:t>
      </w:r>
      <w:r w:rsidRPr="00062020">
        <w:t xml:space="preserve">для работников и обучающихся </w:t>
      </w:r>
      <w:r w:rsidRPr="00062020">
        <w:br/>
        <w:t>— безопасность работников и обучающихся при эксплуатации зданий, сооружений, оборудов</w:t>
      </w:r>
      <w:r w:rsidRPr="00062020">
        <w:t>а</w:t>
      </w:r>
      <w:r w:rsidRPr="00062020">
        <w:t xml:space="preserve">ния во время осуществления технологических и образовательных процессов; </w:t>
      </w:r>
      <w:r w:rsidRPr="00062020">
        <w:br/>
        <w:t>— в установленном порядке обучение безопасным методам и приемам выполнения работ, проведение инструктажа по охране труда, проверку их знаний требов</w:t>
      </w:r>
      <w:r w:rsidRPr="00062020">
        <w:t>а</w:t>
      </w:r>
      <w:r w:rsidRPr="00062020">
        <w:t>ний охраны труда;</w:t>
      </w:r>
      <w:proofErr w:type="gramEnd"/>
    </w:p>
    <w:p w:rsidR="00507D3E" w:rsidRDefault="00507D3E" w:rsidP="00507D3E">
      <w:pPr>
        <w:jc w:val="both"/>
      </w:pPr>
      <w:r w:rsidRPr="00062020">
        <w:t>— своевременное информирование директора о лицах, не прошедших в установленном порядке обучение, инструктаж и проверку знаний требований охраны труда, не прошедших в устано</w:t>
      </w:r>
      <w:r w:rsidRPr="00062020">
        <w:t>в</w:t>
      </w:r>
      <w:r w:rsidRPr="00062020">
        <w:t>ленном порядке обязательные медицинские осмотры, а также имеющих медицинские против</w:t>
      </w:r>
      <w:r w:rsidRPr="00062020">
        <w:t>о</w:t>
      </w:r>
      <w:r w:rsidRPr="00062020">
        <w:t xml:space="preserve">показания; </w:t>
      </w:r>
      <w:r w:rsidRPr="00062020">
        <w:br/>
        <w:t xml:space="preserve">— </w:t>
      </w:r>
      <w:proofErr w:type="gramStart"/>
      <w:r w:rsidRPr="00062020">
        <w:t>проведение контроля за обеспечением безопасных условий трудового и образовательного процессов, за состоянием условий труда и учебы на рабочих и учебных местах, а также за пр</w:t>
      </w:r>
      <w:r w:rsidRPr="00062020">
        <w:t>а</w:t>
      </w:r>
      <w:r w:rsidRPr="00062020">
        <w:t>вильностью применения работниками и обучающимися средств индивидуальной и коллекти</w:t>
      </w:r>
      <w:r w:rsidRPr="00062020">
        <w:t>в</w:t>
      </w:r>
      <w:r w:rsidRPr="00062020">
        <w:t xml:space="preserve">ной защиты; </w:t>
      </w:r>
      <w:proofErr w:type="gramEnd"/>
    </w:p>
    <w:p w:rsidR="00507D3E" w:rsidRDefault="00507D3E" w:rsidP="00507D3E">
      <w:pPr>
        <w:jc w:val="both"/>
      </w:pPr>
      <w:r w:rsidRPr="00062020">
        <w:t>— проведение аттестации рабочих и учебных мест по условиям труда с последующей сертиф</w:t>
      </w:r>
      <w:r w:rsidRPr="00062020">
        <w:t>и</w:t>
      </w:r>
      <w:r w:rsidRPr="00062020">
        <w:t>кацией работ по охране труда в школе;</w:t>
      </w:r>
    </w:p>
    <w:p w:rsidR="00507D3E" w:rsidRDefault="00507D3E" w:rsidP="00507D3E">
      <w:pPr>
        <w:jc w:val="both"/>
      </w:pPr>
      <w:r w:rsidRPr="00062020">
        <w:t xml:space="preserve">— организацию </w:t>
      </w:r>
      <w:proofErr w:type="gramStart"/>
      <w:r w:rsidRPr="00062020">
        <w:t>обучения по охране</w:t>
      </w:r>
      <w:proofErr w:type="gramEnd"/>
      <w:r w:rsidRPr="00062020">
        <w:t xml:space="preserve"> труда отдельных категорий;</w:t>
      </w:r>
    </w:p>
    <w:p w:rsidR="00507D3E" w:rsidRDefault="00507D3E" w:rsidP="00507D3E">
      <w:pPr>
        <w:jc w:val="both"/>
      </w:pPr>
      <w:r w:rsidRPr="00062020">
        <w:t>— другие функции по вопросам охраны труда и обеспечения безопасности обр</w:t>
      </w:r>
      <w:r w:rsidRPr="00062020">
        <w:t>а</w:t>
      </w:r>
      <w:r w:rsidRPr="00062020">
        <w:t>зовательного процесса в пределах компетенции школы.</w:t>
      </w:r>
    </w:p>
    <w:p w:rsidR="00507D3E" w:rsidRPr="00062020" w:rsidRDefault="00507D3E" w:rsidP="00507D3E">
      <w:r w:rsidRPr="00507D3E">
        <w:rPr>
          <w:b/>
        </w:rPr>
        <w:t xml:space="preserve">Основной задачей управления охраной труда </w:t>
      </w:r>
      <w:r w:rsidRPr="00062020">
        <w:t>является создание такой системы управления о</w:t>
      </w:r>
      <w:r w:rsidRPr="00062020">
        <w:t>х</w:t>
      </w:r>
      <w:r w:rsidRPr="00062020">
        <w:t xml:space="preserve">раной труда, которая будет обеспечивать: </w:t>
      </w:r>
      <w:r w:rsidRPr="00062020">
        <w:br/>
        <w:t>— охрану труда и здоровья работников и обучающихся в процессе их трудовой и образовател</w:t>
      </w:r>
      <w:r w:rsidRPr="00062020">
        <w:t>ь</w:t>
      </w:r>
      <w:r w:rsidRPr="00062020">
        <w:t xml:space="preserve">ной деятельности; </w:t>
      </w:r>
      <w:r w:rsidRPr="00062020">
        <w:br/>
        <w:t>— профилактику травматизма, профессиональной заболеваемости и несчастных случаев в шк</w:t>
      </w:r>
      <w:r w:rsidRPr="00062020">
        <w:t>о</w:t>
      </w:r>
      <w:r w:rsidRPr="00062020">
        <w:t xml:space="preserve">ле; </w:t>
      </w:r>
      <w:r w:rsidRPr="00062020">
        <w:br/>
        <w:t>— безопасность образовательно</w:t>
      </w:r>
      <w:r>
        <w:t>й деятельности</w:t>
      </w:r>
      <w:r w:rsidRPr="00062020">
        <w:t xml:space="preserve">. </w:t>
      </w:r>
    </w:p>
    <w:p w:rsidR="00507D3E" w:rsidRDefault="00507D3E" w:rsidP="00507D3E">
      <w:pPr>
        <w:spacing w:after="144" w:line="360" w:lineRule="auto"/>
        <w:jc w:val="both"/>
        <w:outlineLvl w:val="1"/>
        <w:rPr>
          <w:color w:val="000000"/>
        </w:rPr>
      </w:pPr>
    </w:p>
    <w:p w:rsidR="00507D3E" w:rsidRPr="0011685B" w:rsidRDefault="00507D3E" w:rsidP="00507D3E">
      <w:pPr>
        <w:spacing w:after="144" w:line="360" w:lineRule="auto"/>
        <w:jc w:val="both"/>
        <w:outlineLvl w:val="1"/>
        <w:rPr>
          <w:color w:val="000000"/>
        </w:rPr>
      </w:pPr>
      <w:r w:rsidRPr="00507D3E">
        <w:rPr>
          <w:b/>
          <w:color w:val="000000"/>
        </w:rPr>
        <w:t xml:space="preserve">Все работники школы проходят </w:t>
      </w:r>
      <w:proofErr w:type="gramStart"/>
      <w:r w:rsidRPr="00507D3E">
        <w:rPr>
          <w:b/>
          <w:color w:val="000000"/>
        </w:rPr>
        <w:t>обучение по охране</w:t>
      </w:r>
      <w:proofErr w:type="gramEnd"/>
      <w:r w:rsidRPr="00507D3E">
        <w:rPr>
          <w:b/>
          <w:color w:val="000000"/>
        </w:rPr>
        <w:t xml:space="preserve"> труда и проверку знаний требований охраны труда</w:t>
      </w:r>
      <w:r w:rsidRPr="0011685B">
        <w:rPr>
          <w:color w:val="000000"/>
        </w:rPr>
        <w:t xml:space="preserve"> в порядке, определенном Правительством Росси</w:t>
      </w:r>
      <w:r w:rsidRPr="0011685B">
        <w:rPr>
          <w:color w:val="000000"/>
        </w:rPr>
        <w:t>й</w:t>
      </w:r>
      <w:r w:rsidRPr="0011685B">
        <w:rPr>
          <w:color w:val="000000"/>
        </w:rPr>
        <w:t>ской Федерации.</w:t>
      </w:r>
    </w:p>
    <w:p w:rsidR="00507D3E" w:rsidRPr="0011685B" w:rsidRDefault="00507D3E" w:rsidP="00507D3E">
      <w:pPr>
        <w:spacing w:line="288" w:lineRule="auto"/>
        <w:jc w:val="both"/>
        <w:rPr>
          <w:color w:val="000000"/>
        </w:rPr>
      </w:pPr>
      <w:bookmarkStart w:id="0" w:name="dst100171"/>
      <w:bookmarkEnd w:id="0"/>
      <w:r w:rsidRPr="0011685B">
        <w:rPr>
          <w:color w:val="000000"/>
        </w:rPr>
        <w:t>Для всех поступающих на работу лиц проводит</w:t>
      </w:r>
      <w:r>
        <w:rPr>
          <w:color w:val="000000"/>
        </w:rPr>
        <w:t>ся</w:t>
      </w:r>
      <w:r w:rsidRPr="0011685B">
        <w:rPr>
          <w:color w:val="000000"/>
        </w:rPr>
        <w:t xml:space="preserve"> вводный инструктаж по охране труда и оказания первой помощи пострада</w:t>
      </w:r>
      <w:r w:rsidRPr="0011685B">
        <w:rPr>
          <w:color w:val="000000"/>
        </w:rPr>
        <w:t>в</w:t>
      </w:r>
      <w:r w:rsidRPr="0011685B">
        <w:rPr>
          <w:color w:val="000000"/>
        </w:rPr>
        <w:t>шим.</w:t>
      </w:r>
    </w:p>
    <w:p w:rsidR="00E26E8C" w:rsidRDefault="00E26E8C" w:rsidP="00E26E8C">
      <w:pPr>
        <w:pStyle w:val="a3"/>
        <w:spacing w:line="276" w:lineRule="auto"/>
        <w:jc w:val="both"/>
      </w:pPr>
    </w:p>
    <w:sectPr w:rsidR="00E26E8C" w:rsidSect="00F8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7452"/>
    <w:multiLevelType w:val="hybridMultilevel"/>
    <w:tmpl w:val="61207A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8C"/>
    <w:rsid w:val="00320D92"/>
    <w:rsid w:val="00507D3E"/>
    <w:rsid w:val="007D09B5"/>
    <w:rsid w:val="00E26E8C"/>
    <w:rsid w:val="00F81935"/>
    <w:rsid w:val="00FC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26E8C"/>
    <w:rPr>
      <w:color w:val="0000FF"/>
      <w:u w:val="single"/>
    </w:rPr>
  </w:style>
  <w:style w:type="character" w:styleId="a5">
    <w:name w:val="Strong"/>
    <w:basedOn w:val="a0"/>
    <w:uiPriority w:val="22"/>
    <w:qFormat/>
    <w:rsid w:val="00E26E8C"/>
    <w:rPr>
      <w:b/>
      <w:bCs/>
    </w:rPr>
  </w:style>
  <w:style w:type="character" w:customStyle="1" w:styleId="highlight">
    <w:name w:val="highlight"/>
    <w:basedOn w:val="a0"/>
    <w:rsid w:val="00E2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2017-10-21T10:00:00Z</dcterms:created>
  <dcterms:modified xsi:type="dcterms:W3CDTF">2017-10-21T10:16:00Z</dcterms:modified>
</cp:coreProperties>
</file>